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14297" w:rsidRPr="00814297" w:rsidRDefault="00D7565A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4F0AB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4F0ABB" w:rsidRPr="004F0ABB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“L’unione fa la forza” PON 10.2.2A-FSEPON-CA-2019-113</w:t>
      </w:r>
      <w:r w:rsidR="004F0ABB" w:rsidRPr="004F0ABB">
        <w:rPr>
          <w:rFonts w:ascii="Garamond" w:eastAsia="Times New Roman" w:hAnsi="Garamond" w:cstheme="minorHAnsi"/>
          <w:b/>
          <w:sz w:val="24"/>
          <w:szCs w:val="24"/>
          <w:lang w:eastAsia="it-IT"/>
        </w:rPr>
        <w:t>.</w:t>
      </w:r>
    </w:p>
    <w:p w:rsidR="004F0ABB" w:rsidRDefault="004F0ABB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4F0ABB" w:rsidRPr="004F0ABB" w:rsidRDefault="004B34DF" w:rsidP="004F0ABB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4F0ABB" w:rsidRPr="004F0AB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L’unione fa la forza” </w:t>
      </w:r>
    </w:p>
    <w:p w:rsidR="0049094F" w:rsidRPr="0049094F" w:rsidRDefault="0049094F" w:rsidP="004F0AB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F0ABB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4F0ABB">
        <w:rPr>
          <w:rFonts w:ascii="Garamond" w:eastAsia="Times New Roman" w:hAnsi="Garamond" w:cstheme="minorHAnsi"/>
          <w:sz w:val="24"/>
          <w:szCs w:val="24"/>
          <w:lang w:eastAsia="it-IT"/>
        </w:rPr>
        <w:t>L’unione fa la forza”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3260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:rsidR="00344CA7" w:rsidRPr="004F0ABB" w:rsidRDefault="00344CA7" w:rsidP="004F0ABB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4F0ABB">
        <w:rPr>
          <w:rFonts w:ascii="Garamond" w:hAnsi="Garamond" w:cs="Times New Roman"/>
          <w:b/>
          <w:sz w:val="24"/>
          <w:szCs w:val="24"/>
        </w:rPr>
        <w:t xml:space="preserve">□ 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“Leggo...Scrivo e Imparo!”</w:t>
      </w:r>
    </w:p>
    <w:p w:rsidR="00344CA7" w:rsidRPr="004F0ABB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F0ABB">
        <w:rPr>
          <w:rFonts w:ascii="Garamond" w:hAnsi="Garamond" w:cs="Times New Roman"/>
          <w:b/>
          <w:sz w:val="24"/>
          <w:szCs w:val="24"/>
        </w:rPr>
        <w:t xml:space="preserve">□ 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“Giochi di parole...parole in gioco”</w:t>
      </w:r>
    </w:p>
    <w:p w:rsidR="00344CA7" w:rsidRPr="004F0ABB" w:rsidRDefault="00344CA7" w:rsidP="004F0ABB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4F0ABB">
        <w:rPr>
          <w:rFonts w:ascii="Garamond" w:hAnsi="Garamond" w:cs="Times New Roman"/>
          <w:b/>
        </w:rPr>
        <w:t xml:space="preserve">□ 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proofErr w:type="spellStart"/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GiocoMatica</w:t>
      </w:r>
      <w:proofErr w:type="spellEnd"/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 xml:space="preserve">! (1)” </w:t>
      </w:r>
    </w:p>
    <w:p w:rsidR="00344CA7" w:rsidRPr="004F0ABB" w:rsidRDefault="00344CA7" w:rsidP="004F0ABB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4F0ABB">
        <w:rPr>
          <w:rFonts w:ascii="Garamond" w:hAnsi="Garamond" w:cs="Times New Roman"/>
          <w:b/>
        </w:rPr>
        <w:t xml:space="preserve">□ 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proofErr w:type="spellStart"/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GiocoMatica</w:t>
      </w:r>
      <w:proofErr w:type="spellEnd"/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! (2)”</w:t>
      </w:r>
    </w:p>
    <w:p w:rsidR="003D5DCD" w:rsidRPr="004F0ABB" w:rsidRDefault="003D5DCD" w:rsidP="00344CA7">
      <w:pPr>
        <w:pStyle w:val="Default"/>
        <w:rPr>
          <w:rFonts w:ascii="Garamond" w:eastAsia="SimSun" w:hAnsi="Garamond" w:cs="Calibri"/>
          <w:b/>
          <w:color w:val="auto"/>
          <w:kern w:val="2"/>
          <w:lang w:eastAsia="ar-SA"/>
        </w:rPr>
      </w:pPr>
      <w:r w:rsidRPr="004F0ABB">
        <w:rPr>
          <w:rFonts w:ascii="Garamond" w:hAnsi="Garamond" w:cs="Times New Roman"/>
          <w:b/>
          <w:color w:val="auto"/>
        </w:rPr>
        <w:t>□</w:t>
      </w:r>
      <w:r w:rsidRPr="004F0ABB">
        <w:rPr>
          <w:rFonts w:ascii="Garamond" w:hAnsi="Garamond"/>
          <w:b/>
          <w:color w:val="auto"/>
        </w:rPr>
        <w:t xml:space="preserve"> </w:t>
      </w:r>
      <w:r w:rsidR="004F0ABB"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“Math plus!”</w:t>
      </w:r>
    </w:p>
    <w:p w:rsidR="004F0ABB" w:rsidRPr="004F0ABB" w:rsidRDefault="004F0ABB" w:rsidP="00344CA7">
      <w:pPr>
        <w:pStyle w:val="Default"/>
        <w:rPr>
          <w:rFonts w:ascii="Garamond" w:eastAsia="SimSun" w:hAnsi="Garamond" w:cs="Calibri"/>
          <w:b/>
          <w:color w:val="auto"/>
          <w:kern w:val="2"/>
          <w:lang w:eastAsia="ar-SA"/>
        </w:rPr>
      </w:pPr>
      <w:r w:rsidRPr="004F0ABB">
        <w:rPr>
          <w:rFonts w:ascii="Garamond" w:hAnsi="Garamond" w:cs="Times New Roman"/>
          <w:b/>
          <w:color w:val="auto"/>
        </w:rPr>
        <w:t>□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 xml:space="preserve"> 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“Se sento dimentico, se vedo ricordo, se faccio capisco”</w:t>
      </w:r>
    </w:p>
    <w:p w:rsidR="004F0ABB" w:rsidRPr="004F0ABB" w:rsidRDefault="004F0ABB" w:rsidP="00344CA7">
      <w:pPr>
        <w:pStyle w:val="Default"/>
        <w:rPr>
          <w:rFonts w:ascii="Garamond" w:eastAsia="SimSun" w:hAnsi="Garamond" w:cs="Calibri"/>
          <w:b/>
          <w:color w:val="auto"/>
          <w:kern w:val="2"/>
          <w:lang w:eastAsia="ar-SA"/>
        </w:rPr>
      </w:pPr>
      <w:r w:rsidRPr="004F0ABB">
        <w:rPr>
          <w:rFonts w:ascii="Garamond" w:hAnsi="Garamond" w:cs="Times New Roman"/>
          <w:b/>
          <w:color w:val="auto"/>
        </w:rPr>
        <w:t>□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 xml:space="preserve"> 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“Piccoli scienziati crescono”</w:t>
      </w:r>
    </w:p>
    <w:p w:rsidR="00344CA7" w:rsidRPr="004F0ABB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</w:t>
      </w:r>
      <w:r w:rsidR="004F0ABB">
        <w:rPr>
          <w:rFonts w:ascii="Garamond" w:hAnsi="Garamond"/>
          <w:sz w:val="20"/>
          <w:szCs w:val="20"/>
        </w:rPr>
        <w:t>20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24137C" w:rsidRPr="00344CA7" w:rsidRDefault="0024137C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F0ABB" w:rsidRDefault="004F0AB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8620B" w:rsidRPr="00E17167" w:rsidTr="001F2586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40905" w:rsidRPr="00440905" w:rsidTr="00BD4913">
        <w:tc>
          <w:tcPr>
            <w:tcW w:w="2802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  <w:r w:rsidR="004F0ABB" w:rsidRPr="0044090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440905">
              <w:rPr>
                <w:rFonts w:ascii="Garamond" w:hAnsi="Garamond" w:cs="Times New Roman"/>
                <w:sz w:val="20"/>
                <w:szCs w:val="20"/>
              </w:rPr>
              <w:t>(vecchio ordinamento o specialistica)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4F0ABB" w:rsidRPr="00440905" w:rsidRDefault="004F0AB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275593">
        <w:tc>
          <w:tcPr>
            <w:tcW w:w="2802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323421">
        <w:tc>
          <w:tcPr>
            <w:tcW w:w="2802" w:type="dxa"/>
          </w:tcPr>
          <w:p w:rsidR="00D8620B" w:rsidRPr="00440905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Certificazioni informatiche ECDL EIPASS, EIPASS LIM</w:t>
            </w:r>
          </w:p>
        </w:tc>
        <w:tc>
          <w:tcPr>
            <w:tcW w:w="2551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A3486A">
        <w:tc>
          <w:tcPr>
            <w:tcW w:w="2802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6919D9">
        <w:tc>
          <w:tcPr>
            <w:tcW w:w="2802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8C159E">
        <w:tc>
          <w:tcPr>
            <w:tcW w:w="6828" w:type="dxa"/>
            <w:gridSpan w:val="3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8C159E">
        <w:tc>
          <w:tcPr>
            <w:tcW w:w="6828" w:type="dxa"/>
            <w:gridSpan w:val="3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4F0ABB" w:rsidRPr="00440905" w:rsidRDefault="004F0AB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440905" w:rsidRPr="00440905" w:rsidTr="00A4252B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40905" w:rsidRPr="00440905" w:rsidTr="005130D8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</w:t>
            </w:r>
            <w:proofErr w:type="gramStart"/>
            <w:r w:rsidRPr="00440905">
              <w:rPr>
                <w:rFonts w:ascii="Garamond" w:hAnsi="Garamond" w:cs="Times New Roman"/>
                <w:sz w:val="20"/>
                <w:szCs w:val="20"/>
              </w:rPr>
              <w:t>FSE(</w:t>
            </w:r>
            <w:proofErr w:type="gramEnd"/>
            <w:r w:rsidRPr="00440905">
              <w:rPr>
                <w:rFonts w:ascii="Garamond" w:hAnsi="Garamond" w:cs="Times New Roman"/>
                <w:sz w:val="20"/>
                <w:szCs w:val="20"/>
              </w:rPr>
              <w:t>max. 3 esperienze)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0F45FF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440905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B87F5F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B05580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5B4B7C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:rsidTr="009447EF">
        <w:tc>
          <w:tcPr>
            <w:tcW w:w="2802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lastRenderedPageBreak/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</w:t>
            </w:r>
            <w:bookmarkStart w:id="0" w:name="_GoBack"/>
            <w:bookmarkEnd w:id="0"/>
            <w:r w:rsidRPr="00440905">
              <w:rPr>
                <w:rFonts w:ascii="Garamond" w:hAnsi="Garamond" w:cs="Times New Roman"/>
                <w:sz w:val="20"/>
                <w:szCs w:val="20"/>
              </w:rPr>
              <w:t>ti 1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40905" w:rsidRPr="00440905" w:rsidTr="008E674A">
        <w:tc>
          <w:tcPr>
            <w:tcW w:w="6828" w:type="dxa"/>
          </w:tcPr>
          <w:p w:rsidR="00700760" w:rsidRPr="00440905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440905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440905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F11F01" w:rsidRPr="00440905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 w:rsidRPr="00440905">
              <w:rPr>
                <w:rFonts w:ascii="Garamond" w:hAnsi="Garamond" w:cs="Times New Roman"/>
                <w:sz w:val="24"/>
                <w:szCs w:val="24"/>
              </w:rPr>
              <w:t xml:space="preserve"> E COERENZA CON IL PTOF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F11F01" w:rsidRPr="00440905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440905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440905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440905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440905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:rsidTr="008E674A">
        <w:tc>
          <w:tcPr>
            <w:tcW w:w="6828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440905" w:rsidTr="008E674A">
        <w:tc>
          <w:tcPr>
            <w:tcW w:w="6828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440905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440905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440905">
      <w:pPr>
        <w:spacing w:after="0" w:line="240" w:lineRule="auto"/>
        <w:ind w:left="360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911D77">
              <w:rPr>
                <w:b/>
                <w:bCs/>
                <w:noProof/>
              </w:rPr>
              <w:t>2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911D77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63A1"/>
    <w:rsid w:val="0024137C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3D5DCD"/>
    <w:rsid w:val="00440905"/>
    <w:rsid w:val="0049094F"/>
    <w:rsid w:val="004A5C84"/>
    <w:rsid w:val="004B34DF"/>
    <w:rsid w:val="004C2C28"/>
    <w:rsid w:val="004E6552"/>
    <w:rsid w:val="004F0ABB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D2FB8"/>
    <w:rsid w:val="00911D77"/>
    <w:rsid w:val="009A0D80"/>
    <w:rsid w:val="009D098E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564F6"/>
    <w:rsid w:val="00D7565A"/>
    <w:rsid w:val="00D8620B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C8EA35-5015-4318-A789-F7510D4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3CEC-60CF-4AE1-9770-86B2EDC6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25</cp:revision>
  <dcterms:created xsi:type="dcterms:W3CDTF">2017-09-27T16:42:00Z</dcterms:created>
  <dcterms:modified xsi:type="dcterms:W3CDTF">2019-11-10T17:13:00Z</dcterms:modified>
</cp:coreProperties>
</file>